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141AAA2F" w:rsidR="00AC7CC9" w:rsidRPr="00831456" w:rsidRDefault="003C065B"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5836D21E">
                  <wp:extent cx="3011150" cy="1025718"/>
                  <wp:effectExtent l="0" t="0" r="0" b="317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noFill/>
                          </a:ln>
                        </pic:spPr>
                      </pic:pic>
                    </a:graphicData>
                  </a:graphic>
                </wp:inline>
              </w:drawing>
            </w:r>
          </w:p>
          <w:p w14:paraId="4A4C7D2C" w14:textId="77777777"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Pr>
                <w:sz w:val="20"/>
                <w:szCs w:val="20"/>
              </w:rPr>
              <w:tab/>
            </w:r>
            <w:r w:rsidRPr="001E44CC">
              <w:rPr>
                <w:sz w:val="20"/>
                <w:szCs w:val="20"/>
              </w:rPr>
              <w:t>ether:  106.6 FM</w:t>
            </w:r>
          </w:p>
          <w:p w14:paraId="736AD606" w14:textId="3A717A4C"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5A7383">
                <w:rPr>
                  <w:rStyle w:val="Hyperlink"/>
                  <w:sz w:val="20"/>
                  <w:szCs w:val="20"/>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9960CC" w:rsidRDefault="00000000" w:rsidP="009960CC">
            <w:pPr>
              <w:jc w:val="center"/>
              <w:rPr>
                <w:sz w:val="44"/>
                <w:szCs w:val="44"/>
              </w:rPr>
            </w:pPr>
            <w:hyperlink r:id="rId8" w:history="1">
              <w:r w:rsidR="009960CC" w:rsidRPr="009960CC">
                <w:rPr>
                  <w:rStyle w:val="Hyperlink"/>
                  <w:rFonts w:eastAsia="Times New Roman"/>
                  <w:b/>
                  <w:sz w:val="44"/>
                  <w:szCs w:val="44"/>
                  <w:lang w:eastAsia="nl-NL"/>
                </w:rPr>
                <w:t>http://hans.vdveen.org/muziek/</w:t>
              </w:r>
            </w:hyperlink>
          </w:p>
          <w:p w14:paraId="2C7EAD07" w14:textId="77777777" w:rsidR="009960CC"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77777777" w:rsidR="00AC7CC9" w:rsidRDefault="00AC7CC9" w:rsidP="00A92E4C">
            <w:pPr>
              <w:jc w:val="center"/>
              <w:rPr>
                <w:sz w:val="20"/>
                <w:szCs w:val="20"/>
              </w:rPr>
            </w:pPr>
          </w:p>
          <w:p w14:paraId="1251471F" w14:textId="6CB0133E" w:rsidR="00AC7CC9" w:rsidRPr="00C4648B" w:rsidRDefault="007B5B0E"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30</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januari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75F16844" w14:textId="4DFAA453" w:rsidR="00B3213B" w:rsidRPr="0073058D" w:rsidRDefault="0089162F" w:rsidP="00B3213B">
            <w:pPr>
              <w:rPr>
                <w:sz w:val="24"/>
                <w:szCs w:val="24"/>
              </w:rPr>
            </w:pPr>
            <w:r>
              <w:rPr>
                <w:sz w:val="24"/>
                <w:szCs w:val="24"/>
              </w:rPr>
              <w:tab/>
            </w:r>
            <w:r>
              <w:rPr>
                <w:sz w:val="24"/>
                <w:szCs w:val="24"/>
              </w:rPr>
              <w:tab/>
            </w:r>
            <w:r>
              <w:rPr>
                <w:sz w:val="24"/>
                <w:szCs w:val="24"/>
              </w:rPr>
              <w:tab/>
            </w:r>
            <w:r w:rsidR="00B3213B">
              <w:rPr>
                <w:sz w:val="24"/>
                <w:szCs w:val="24"/>
              </w:rPr>
              <w:t>Dinsdag 20</w:t>
            </w:r>
            <w:r w:rsidR="00B3213B" w:rsidRPr="0073058D">
              <w:rPr>
                <w:sz w:val="24"/>
                <w:szCs w:val="24"/>
              </w:rPr>
              <w:t>:00-2</w:t>
            </w:r>
            <w:r w:rsidR="00B3213B">
              <w:rPr>
                <w:sz w:val="24"/>
                <w:szCs w:val="24"/>
              </w:rPr>
              <w:t>1</w:t>
            </w:r>
            <w:r w:rsidR="00B3213B" w:rsidRPr="0073058D">
              <w:rPr>
                <w:sz w:val="24"/>
                <w:szCs w:val="24"/>
              </w:rPr>
              <w:t xml:space="preserve">:00 – </w:t>
            </w:r>
            <w:r w:rsidR="00B3213B">
              <w:rPr>
                <w:sz w:val="24"/>
                <w:szCs w:val="24"/>
              </w:rPr>
              <w:t>Country &amp; Bluegrass N</w:t>
            </w:r>
            <w:r w:rsidR="00C848EB">
              <w:rPr>
                <w:sz w:val="24"/>
                <w:szCs w:val="24"/>
              </w:rPr>
              <w:t>ie</w:t>
            </w:r>
            <w:r w:rsidR="00B3213B">
              <w:rPr>
                <w:sz w:val="24"/>
                <w:szCs w:val="24"/>
              </w:rPr>
              <w:t>U</w:t>
            </w:r>
            <w:r w:rsidR="00C848EB">
              <w:rPr>
                <w:sz w:val="24"/>
                <w:szCs w:val="24"/>
              </w:rPr>
              <w:t>w</w:t>
            </w:r>
          </w:p>
          <w:p w14:paraId="493A026C" w14:textId="77777777" w:rsidR="00B3213B" w:rsidRDefault="00B3213B" w:rsidP="00B3213B">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517BBDAE" w14:textId="77777777" w:rsidR="00B3213B" w:rsidRDefault="00B3213B" w:rsidP="00B3213B">
            <w:pPr>
              <w:rPr>
                <w:sz w:val="24"/>
                <w:szCs w:val="24"/>
              </w:rPr>
            </w:pPr>
            <w:r>
              <w:rPr>
                <w:sz w:val="24"/>
                <w:szCs w:val="24"/>
              </w:rPr>
              <w:tab/>
            </w:r>
            <w:r>
              <w:rPr>
                <w:sz w:val="24"/>
                <w:szCs w:val="24"/>
              </w:rPr>
              <w:tab/>
            </w:r>
            <w:r>
              <w:rPr>
                <w:sz w:val="24"/>
                <w:szCs w:val="24"/>
              </w:rPr>
              <w:tab/>
              <w:t xml:space="preserve">Dinsdag 22:00-23:00 – Bluegrass </w:t>
            </w:r>
          </w:p>
          <w:p w14:paraId="13288AE4" w14:textId="77777777" w:rsidR="00B3213B" w:rsidRDefault="00B3213B" w:rsidP="00B3213B">
            <w:pPr>
              <w:jc w:val="center"/>
              <w:rPr>
                <w:rFonts w:eastAsia="Times New Roman"/>
                <w:lang w:eastAsia="nl-NL"/>
              </w:rPr>
            </w:pPr>
          </w:p>
          <w:p w14:paraId="3E65CAF5" w14:textId="77777777"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6227E07C" w14:textId="77777777" w:rsidR="00AC7CC9" w:rsidRDefault="00AC7CC9" w:rsidP="00A92E4C">
            <w:pPr>
              <w:jc w:val="center"/>
              <w:rPr>
                <w:rFonts w:eastAsia="Times New Roman"/>
                <w:b/>
                <w:lang w:eastAsia="nl-NL"/>
              </w:rPr>
            </w:pPr>
            <w:r w:rsidRPr="00D312B2">
              <w:rPr>
                <w:rFonts w:eastAsia="Times New Roman"/>
                <w:b/>
                <w:lang w:eastAsia="nl-NL"/>
              </w:rPr>
              <w:t>Hans van der Veen</w:t>
            </w:r>
          </w:p>
          <w:p w14:paraId="2EDBD9D4" w14:textId="77777777" w:rsidR="00AC7CC9" w:rsidRPr="00D312B2" w:rsidRDefault="00AC7CC9" w:rsidP="00A92E4C">
            <w:pPr>
              <w:jc w:val="center"/>
              <w:rPr>
                <w:rFonts w:eastAsia="Times New Roman"/>
                <w:b/>
                <w:lang w:eastAsia="nl-NL"/>
              </w:rPr>
            </w:pP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Default="00B92B6A" w:rsidP="00FB1538">
            <w:pPr>
              <w:rPr>
                <w:rFonts w:eastAsia="Times New Roman"/>
                <w:lang w:eastAsia="nl-NL"/>
              </w:rPr>
            </w:pPr>
          </w:p>
          <w:p w14:paraId="5BE44014" w14:textId="3193098B" w:rsidR="00FB1538" w:rsidRDefault="00FB1538" w:rsidP="00FB1538">
            <w:pPr>
              <w:spacing w:after="120"/>
              <w:rPr>
                <w:rFonts w:eastAsia="Times New Roman"/>
                <w:lang w:eastAsia="nl-NL"/>
              </w:rPr>
            </w:pPr>
            <w:r>
              <w:rPr>
                <w:rFonts w:eastAsia="Times New Roman"/>
                <w:lang w:eastAsia="nl-NL"/>
              </w:rPr>
              <w:t>Weer drie uur met van alles wat deze week. Ook in het uurtje van nieuwe CD’s zitten er wel weer een paar die het aanhoren goed waard zijn, met een dansje tot besluit, want wat “draai” in het Nederlands is, dat kunnen we wel raden.</w:t>
            </w:r>
          </w:p>
          <w:p w14:paraId="61100183" w14:textId="592E5454" w:rsidR="00FB1538" w:rsidRDefault="00FB1538" w:rsidP="00FB1538">
            <w:pPr>
              <w:spacing w:after="120"/>
              <w:rPr>
                <w:rFonts w:eastAsia="Times New Roman"/>
                <w:lang w:eastAsia="nl-NL"/>
              </w:rPr>
            </w:pPr>
            <w:r>
              <w:rPr>
                <w:rFonts w:eastAsia="Times New Roman"/>
                <w:lang w:eastAsia="nl-NL"/>
              </w:rPr>
              <w:t>Deel 2 is voor deel 2 van Richard Leigh, die zelf toch ook nog 7 albums heeft vol gezongen. Best wel een groot artiest die meer aandacht verdient, en niet alleen van ons.</w:t>
            </w:r>
          </w:p>
          <w:p w14:paraId="1EDD9E6C" w14:textId="25FD1D9D" w:rsidR="00FB1538" w:rsidRDefault="00FB1538" w:rsidP="00FB1538">
            <w:pPr>
              <w:spacing w:after="120"/>
              <w:rPr>
                <w:rFonts w:eastAsia="Times New Roman"/>
                <w:lang w:eastAsia="nl-NL"/>
              </w:rPr>
            </w:pPr>
            <w:r>
              <w:rPr>
                <w:rFonts w:eastAsia="Times New Roman"/>
                <w:lang w:eastAsia="nl-NL"/>
              </w:rPr>
              <w:t>Zo is het bluegrass uur weer gevuld met songs van Gordon Lightfoot, over wie meer is geschreven. Opvallend, omdat Canadezen doorgaans in het vergeethoekje worden gezet. Er zit weer mooi spul tussen, hoor. Och, eigenlijk is alles wel aardig.</w:t>
            </w:r>
          </w:p>
          <w:p w14:paraId="692742F6" w14:textId="6788C4CF" w:rsidR="00B92B6A" w:rsidRPr="00600258" w:rsidRDefault="00FB1538" w:rsidP="00FB1538">
            <w:pPr>
              <w:spacing w:after="120"/>
              <w:rPr>
                <w:rFonts w:eastAsia="Times New Roman"/>
                <w:lang w:eastAsia="nl-NL"/>
              </w:rPr>
            </w:pPr>
            <w:r>
              <w:rPr>
                <w:rFonts w:eastAsia="Times New Roman"/>
                <w:lang w:eastAsia="nl-NL"/>
              </w:rPr>
              <w:t>Vewl luisterplezier!</w:t>
            </w:r>
          </w:p>
        </w:tc>
      </w:tr>
    </w:tbl>
    <w:p w14:paraId="1795B62F" w14:textId="77777777" w:rsidR="003C065B" w:rsidRPr="003C065B" w:rsidRDefault="003C065B">
      <w:pPr>
        <w:rPr>
          <w:sz w:val="8"/>
          <w:szCs w:val="8"/>
        </w:rPr>
      </w:pPr>
      <w:r>
        <w:br w:type="page"/>
      </w:r>
    </w:p>
    <w:tbl>
      <w:tblPr>
        <w:tblStyle w:val="Tabelraster"/>
        <w:tblW w:w="0" w:type="auto"/>
        <w:tblLook w:val="04A0" w:firstRow="1" w:lastRow="0" w:firstColumn="1" w:lastColumn="0" w:noHBand="0" w:noVBand="1"/>
      </w:tblPr>
      <w:tblGrid>
        <w:gridCol w:w="9062"/>
      </w:tblGrid>
      <w:tr w:rsidR="003C065B" w14:paraId="38AF7277" w14:textId="77777777" w:rsidTr="000E5A8C">
        <w:tc>
          <w:tcPr>
            <w:tcW w:w="9062" w:type="dxa"/>
          </w:tcPr>
          <w:p w14:paraId="6B6B0B81" w14:textId="6FC76E42" w:rsidR="003C065B" w:rsidRPr="007803C9" w:rsidRDefault="003C065B" w:rsidP="003C065B">
            <w:pPr>
              <w:rPr>
                <w:sz w:val="28"/>
                <w:szCs w:val="28"/>
              </w:rPr>
            </w:pPr>
            <w:r w:rsidRPr="007803C9">
              <w:rPr>
                <w:sz w:val="28"/>
                <w:szCs w:val="28"/>
              </w:rPr>
              <w:lastRenderedPageBreak/>
              <w:t xml:space="preserve">Dinsdag </w:t>
            </w:r>
            <w:r>
              <w:rPr>
                <w:sz w:val="28"/>
                <w:szCs w:val="28"/>
              </w:rPr>
              <w:t>30</w:t>
            </w:r>
            <w:r w:rsidRPr="007803C9">
              <w:rPr>
                <w:sz w:val="28"/>
                <w:szCs w:val="28"/>
              </w:rPr>
              <w:t xml:space="preserve"> januari 2024</w:t>
            </w:r>
            <w:r>
              <w:rPr>
                <w:sz w:val="28"/>
                <w:szCs w:val="28"/>
              </w:rPr>
              <w:t>: 20:00-21:00</w:t>
            </w:r>
          </w:p>
          <w:p w14:paraId="04A54F0D" w14:textId="78C44489" w:rsidR="003C065B" w:rsidRPr="00F95A3B" w:rsidRDefault="003C065B" w:rsidP="003C065B">
            <w:pPr>
              <w:jc w:val="center"/>
              <w:rPr>
                <w:sz w:val="52"/>
                <w:szCs w:val="52"/>
              </w:rPr>
            </w:pPr>
            <w:r w:rsidRPr="00153AFE">
              <w:rPr>
                <w:rFonts w:ascii="Mystical Woods Rough Script" w:hAnsi="Mystical Woods Rough Script"/>
                <w:sz w:val="72"/>
                <w:szCs w:val="72"/>
              </w:rPr>
              <w:t>C</w:t>
            </w:r>
            <w:r w:rsidRPr="00153AFE">
              <w:rPr>
                <w:rFonts w:ascii="Mystical Woods Rough Script" w:hAnsi="Mystical Woods Rough Script"/>
                <w:sz w:val="52"/>
                <w:szCs w:val="52"/>
              </w:rPr>
              <w:t>ountry</w:t>
            </w:r>
            <w:r>
              <w:rPr>
                <w:sz w:val="52"/>
                <w:szCs w:val="52"/>
              </w:rPr>
              <w:t xml:space="preserve"> </w:t>
            </w:r>
            <w:r w:rsidRPr="00153AFE">
              <w:rPr>
                <w:rFonts w:ascii="Mystical Woods Rough Script" w:hAnsi="Mystical Woods Rough Script"/>
                <w:sz w:val="52"/>
                <w:szCs w:val="52"/>
              </w:rPr>
              <w:t xml:space="preserve">&amp; </w:t>
            </w:r>
            <w:r w:rsidRPr="00153AFE">
              <w:rPr>
                <w:rFonts w:ascii="Mystical Woods Rough Script" w:hAnsi="Mystical Woods Rough Script"/>
                <w:sz w:val="72"/>
                <w:szCs w:val="72"/>
              </w:rPr>
              <w:t>B</w:t>
            </w:r>
            <w:r w:rsidRPr="00153AFE">
              <w:rPr>
                <w:rFonts w:ascii="Mystical Woods Rough Script" w:hAnsi="Mystical Woods Rough Script"/>
                <w:sz w:val="52"/>
                <w:szCs w:val="52"/>
              </w:rPr>
              <w:t>luegrass</w:t>
            </w:r>
            <w:r w:rsidRPr="00F95A3B">
              <w:rPr>
                <w:sz w:val="52"/>
                <w:szCs w:val="52"/>
              </w:rPr>
              <w:t xml:space="preserve"> </w:t>
            </w:r>
            <w:r w:rsidRPr="00153AFE">
              <w:rPr>
                <w:b/>
                <w:sz w:val="72"/>
                <w:szCs w:val="72"/>
              </w:rPr>
              <w:t>N</w:t>
            </w:r>
            <w:r w:rsidR="00C848EB">
              <w:rPr>
                <w:b/>
                <w:sz w:val="72"/>
                <w:szCs w:val="72"/>
              </w:rPr>
              <w:t>ie</w:t>
            </w:r>
            <w:r w:rsidRPr="00153AFE">
              <w:rPr>
                <w:b/>
                <w:sz w:val="72"/>
                <w:szCs w:val="72"/>
              </w:rPr>
              <w:t>U</w:t>
            </w:r>
            <w:r w:rsidR="00C848EB">
              <w:rPr>
                <w:b/>
                <w:sz w:val="72"/>
                <w:szCs w:val="72"/>
              </w:rPr>
              <w:t>w</w:t>
            </w:r>
            <w:r w:rsidRPr="00F95A3B">
              <w:rPr>
                <w:b/>
                <w:sz w:val="52"/>
                <w:szCs w:val="52"/>
              </w:rPr>
              <w:t xml:space="preserve"> </w:t>
            </w:r>
            <w:r w:rsidRPr="00153AFE">
              <w:rPr>
                <w:b/>
                <w:i/>
                <w:iCs/>
                <w:sz w:val="72"/>
                <w:szCs w:val="72"/>
              </w:rPr>
              <w:t>!</w:t>
            </w:r>
          </w:p>
          <w:p w14:paraId="54D64A83" w14:textId="77777777" w:rsidR="003C065B" w:rsidRPr="00F95A3B" w:rsidRDefault="003C065B" w:rsidP="003C065B">
            <w:pPr>
              <w:jc w:val="center"/>
              <w:rPr>
                <w:sz w:val="52"/>
                <w:szCs w:val="52"/>
              </w:rPr>
            </w:pPr>
            <w:r w:rsidRPr="00F95A3B">
              <w:rPr>
                <w:sz w:val="52"/>
                <w:szCs w:val="52"/>
              </w:rPr>
              <w:t>2024-0</w:t>
            </w:r>
            <w:r>
              <w:rPr>
                <w:sz w:val="52"/>
                <w:szCs w:val="52"/>
              </w:rPr>
              <w:t>5</w:t>
            </w:r>
          </w:p>
          <w:p w14:paraId="3BF5648C" w14:textId="77777777" w:rsidR="003C065B" w:rsidRDefault="003C065B" w:rsidP="003C065B">
            <w:pPr>
              <w:jc w:val="center"/>
            </w:pPr>
            <w:r>
              <w:rPr>
                <w:noProof/>
              </w:rPr>
              <w:drawing>
                <wp:inline distT="0" distB="0" distL="0" distR="0" wp14:anchorId="43100179" wp14:editId="58155520">
                  <wp:extent cx="3786044" cy="3018864"/>
                  <wp:effectExtent l="19050" t="19050" r="24130" b="10160"/>
                  <wp:docPr id="326688588" name="Afbeelding 2" descr="Felicity Urquhart and Josh Cunningham | Music Mothers and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licity Urquhart and Josh Cunningham | Music Mothers and Othe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8100" cy="3028477"/>
                          </a:xfrm>
                          <a:prstGeom prst="rect">
                            <a:avLst/>
                          </a:prstGeom>
                          <a:noFill/>
                          <a:ln w="19050">
                            <a:solidFill>
                              <a:schemeClr val="tx1"/>
                            </a:solidFill>
                          </a:ln>
                        </pic:spPr>
                      </pic:pic>
                    </a:graphicData>
                  </a:graphic>
                </wp:inline>
              </w:drawing>
            </w:r>
          </w:p>
          <w:p w14:paraId="501F2A59" w14:textId="77777777" w:rsidR="003C065B" w:rsidRPr="00B023DF" w:rsidRDefault="003C065B" w:rsidP="003C065B">
            <w:pPr>
              <w:jc w:val="center"/>
              <w:rPr>
                <w:i/>
                <w:iCs/>
              </w:rPr>
            </w:pPr>
            <w:r>
              <w:rPr>
                <w:i/>
                <w:iCs/>
              </w:rPr>
              <w:t>Felicity Urquhart &amp; Josh Cunningham</w:t>
            </w:r>
          </w:p>
          <w:p w14:paraId="56A869DA" w14:textId="77777777" w:rsidR="003C065B" w:rsidRDefault="003C065B" w:rsidP="003C065B"/>
          <w:p w14:paraId="15F1C204" w14:textId="77777777" w:rsidR="003C065B" w:rsidRPr="00B023DF" w:rsidRDefault="003C065B" w:rsidP="003C065B">
            <w:pPr>
              <w:rPr>
                <w:b/>
                <w:bCs/>
              </w:rPr>
            </w:pPr>
            <w:r>
              <w:rPr>
                <w:b/>
                <w:bCs/>
              </w:rPr>
              <w:t>Country:</w:t>
            </w:r>
          </w:p>
          <w:p w14:paraId="76ACC38E" w14:textId="77777777" w:rsidR="003C065B" w:rsidRDefault="003C065B" w:rsidP="003C065B">
            <w:pPr>
              <w:pStyle w:val="Lijstalinea"/>
              <w:numPr>
                <w:ilvl w:val="0"/>
                <w:numId w:val="7"/>
              </w:numPr>
              <w:tabs>
                <w:tab w:val="left" w:pos="4267"/>
              </w:tabs>
              <w:suppressAutoHyphens/>
              <w:autoSpaceDN w:val="0"/>
              <w:contextualSpacing w:val="0"/>
              <w:textAlignment w:val="baseline"/>
            </w:pPr>
            <w:r>
              <w:t>Dianne Lindsey</w:t>
            </w:r>
            <w:r>
              <w:tab/>
              <w:t>The message</w:t>
            </w:r>
          </w:p>
          <w:p w14:paraId="5CD70FF3" w14:textId="77777777" w:rsidR="003C065B" w:rsidRDefault="003C065B" w:rsidP="003C065B">
            <w:pPr>
              <w:pStyle w:val="Lijstalinea"/>
              <w:numPr>
                <w:ilvl w:val="0"/>
                <w:numId w:val="7"/>
              </w:numPr>
              <w:tabs>
                <w:tab w:val="left" w:pos="4267"/>
              </w:tabs>
              <w:suppressAutoHyphens/>
              <w:autoSpaceDN w:val="0"/>
              <w:contextualSpacing w:val="0"/>
              <w:textAlignment w:val="baseline"/>
            </w:pPr>
            <w:r>
              <w:t>Felicity Urquhart &amp; Josh Cunningham</w:t>
            </w:r>
          </w:p>
          <w:p w14:paraId="418BD6BD" w14:textId="77777777" w:rsidR="003C065B" w:rsidRDefault="003C065B" w:rsidP="003C065B">
            <w:pPr>
              <w:pStyle w:val="Lijstalinea"/>
              <w:tabs>
                <w:tab w:val="left" w:pos="4267"/>
              </w:tabs>
            </w:pPr>
            <w:r>
              <w:tab/>
              <w:t>At least once a year</w:t>
            </w:r>
          </w:p>
          <w:p w14:paraId="2CB9D4FF" w14:textId="77777777" w:rsidR="003C065B" w:rsidRDefault="003C065B" w:rsidP="003C065B">
            <w:pPr>
              <w:pStyle w:val="Lijstalinea"/>
              <w:numPr>
                <w:ilvl w:val="0"/>
                <w:numId w:val="7"/>
              </w:numPr>
              <w:tabs>
                <w:tab w:val="left" w:pos="4267"/>
              </w:tabs>
              <w:suppressAutoHyphens/>
              <w:autoSpaceDN w:val="0"/>
              <w:contextualSpacing w:val="0"/>
              <w:textAlignment w:val="baseline"/>
            </w:pPr>
            <w:r>
              <w:t>Amber Lawrence</w:t>
            </w:r>
            <w:r>
              <w:tab/>
              <w:t>Live a country song</w:t>
            </w:r>
          </w:p>
          <w:p w14:paraId="702D0749" w14:textId="77777777" w:rsidR="003C065B" w:rsidRDefault="003C065B" w:rsidP="003C065B">
            <w:pPr>
              <w:pStyle w:val="Lijstalinea"/>
              <w:numPr>
                <w:ilvl w:val="0"/>
                <w:numId w:val="7"/>
              </w:numPr>
              <w:tabs>
                <w:tab w:val="left" w:pos="4267"/>
              </w:tabs>
              <w:suppressAutoHyphens/>
              <w:autoSpaceDN w:val="0"/>
              <w:contextualSpacing w:val="0"/>
              <w:textAlignment w:val="baseline"/>
            </w:pPr>
            <w:r>
              <w:t>Craig Lloyd</w:t>
            </w:r>
            <w:r>
              <w:tab/>
              <w:t>I Call Australia Home</w:t>
            </w:r>
          </w:p>
          <w:p w14:paraId="0A7D74C2" w14:textId="77777777" w:rsidR="003C065B" w:rsidRDefault="003C065B" w:rsidP="003C065B">
            <w:pPr>
              <w:pStyle w:val="Lijstalinea"/>
              <w:numPr>
                <w:ilvl w:val="0"/>
                <w:numId w:val="7"/>
              </w:numPr>
              <w:tabs>
                <w:tab w:val="left" w:pos="4267"/>
              </w:tabs>
              <w:suppressAutoHyphens/>
              <w:autoSpaceDN w:val="0"/>
              <w:contextualSpacing w:val="0"/>
              <w:textAlignment w:val="baseline"/>
            </w:pPr>
            <w:r>
              <w:t>John O'Dea</w:t>
            </w:r>
            <w:r>
              <w:tab/>
              <w:t>The tree beside the bend</w:t>
            </w:r>
          </w:p>
          <w:p w14:paraId="09F4E60F" w14:textId="77777777" w:rsidR="003C065B" w:rsidRDefault="003C065B" w:rsidP="003C065B">
            <w:pPr>
              <w:pStyle w:val="Lijstalinea"/>
              <w:numPr>
                <w:ilvl w:val="0"/>
                <w:numId w:val="7"/>
              </w:numPr>
              <w:tabs>
                <w:tab w:val="left" w:pos="4267"/>
              </w:tabs>
              <w:suppressAutoHyphens/>
              <w:autoSpaceDN w:val="0"/>
              <w:contextualSpacing w:val="0"/>
              <w:textAlignment w:val="baseline"/>
            </w:pPr>
            <w:r>
              <w:t>Steve Hofmeyr &amp; Nadine</w:t>
            </w:r>
            <w:r>
              <w:tab/>
              <w:t>Kaapse draai</w:t>
            </w:r>
          </w:p>
          <w:p w14:paraId="132A8E0A" w14:textId="77777777" w:rsidR="003C065B" w:rsidRDefault="003C065B" w:rsidP="003C065B">
            <w:pPr>
              <w:pStyle w:val="Lijstalinea"/>
              <w:numPr>
                <w:ilvl w:val="0"/>
                <w:numId w:val="7"/>
              </w:numPr>
              <w:tabs>
                <w:tab w:val="left" w:pos="4267"/>
              </w:tabs>
              <w:suppressAutoHyphens/>
              <w:autoSpaceDN w:val="0"/>
              <w:contextualSpacing w:val="0"/>
              <w:textAlignment w:val="baseline"/>
            </w:pPr>
            <w:r>
              <w:t>Drake White</w:t>
            </w:r>
            <w:r>
              <w:tab/>
              <w:t>Ladder To The Sky</w:t>
            </w:r>
          </w:p>
          <w:p w14:paraId="6297DF23" w14:textId="77777777" w:rsidR="003C065B" w:rsidRDefault="003C065B" w:rsidP="003C065B">
            <w:pPr>
              <w:pStyle w:val="Lijstalinea"/>
              <w:numPr>
                <w:ilvl w:val="0"/>
                <w:numId w:val="7"/>
              </w:numPr>
              <w:tabs>
                <w:tab w:val="left" w:pos="4267"/>
              </w:tabs>
              <w:suppressAutoHyphens/>
              <w:autoSpaceDN w:val="0"/>
              <w:contextualSpacing w:val="0"/>
              <w:textAlignment w:val="baseline"/>
            </w:pPr>
            <w:r>
              <w:t>Antonio Andrade</w:t>
            </w:r>
            <w:r>
              <w:tab/>
              <w:t>Get a little cup</w:t>
            </w:r>
          </w:p>
          <w:p w14:paraId="775822D2" w14:textId="77777777" w:rsidR="003C065B" w:rsidRPr="00B023DF" w:rsidRDefault="003C065B" w:rsidP="003C065B">
            <w:pPr>
              <w:tabs>
                <w:tab w:val="left" w:pos="4267"/>
              </w:tabs>
              <w:rPr>
                <w:b/>
                <w:bCs/>
              </w:rPr>
            </w:pPr>
            <w:r>
              <w:rPr>
                <w:b/>
                <w:bCs/>
              </w:rPr>
              <w:t>Bluegrass:</w:t>
            </w:r>
          </w:p>
          <w:p w14:paraId="0B3CBBB7" w14:textId="77777777" w:rsidR="003C065B" w:rsidRDefault="003C065B" w:rsidP="003C065B">
            <w:pPr>
              <w:pStyle w:val="Lijstalinea"/>
              <w:numPr>
                <w:ilvl w:val="0"/>
                <w:numId w:val="7"/>
              </w:numPr>
              <w:tabs>
                <w:tab w:val="left" w:pos="4267"/>
              </w:tabs>
              <w:suppressAutoHyphens/>
              <w:autoSpaceDN w:val="0"/>
              <w:contextualSpacing w:val="0"/>
              <w:textAlignment w:val="baseline"/>
            </w:pPr>
            <w:r>
              <w:t>Williamson Branch</w:t>
            </w:r>
            <w:r>
              <w:tab/>
              <w:t>Kentucky Highway</w:t>
            </w:r>
          </w:p>
          <w:p w14:paraId="33FA24D6" w14:textId="77777777" w:rsidR="003C065B" w:rsidRDefault="003C065B" w:rsidP="003C065B">
            <w:pPr>
              <w:pStyle w:val="Lijstalinea"/>
              <w:numPr>
                <w:ilvl w:val="0"/>
                <w:numId w:val="7"/>
              </w:numPr>
              <w:tabs>
                <w:tab w:val="left" w:pos="4267"/>
              </w:tabs>
              <w:suppressAutoHyphens/>
              <w:autoSpaceDN w:val="0"/>
              <w:contextualSpacing w:val="0"/>
              <w:textAlignment w:val="baseline"/>
            </w:pPr>
            <w:r>
              <w:t>Serene Green</w:t>
            </w:r>
            <w:r>
              <w:tab/>
              <w:t>Back to Appalachia</w:t>
            </w:r>
          </w:p>
          <w:p w14:paraId="1E63F8EA" w14:textId="77777777" w:rsidR="003C065B" w:rsidRDefault="003C065B" w:rsidP="003C065B">
            <w:pPr>
              <w:pStyle w:val="Lijstalinea"/>
              <w:numPr>
                <w:ilvl w:val="0"/>
                <w:numId w:val="7"/>
              </w:numPr>
              <w:tabs>
                <w:tab w:val="left" w:pos="4267"/>
              </w:tabs>
              <w:suppressAutoHyphens/>
              <w:autoSpaceDN w:val="0"/>
              <w:contextualSpacing w:val="0"/>
              <w:textAlignment w:val="baseline"/>
            </w:pPr>
            <w:r>
              <w:t>The Grassifieds</w:t>
            </w:r>
            <w:r>
              <w:tab/>
              <w:t>Don't Tell Me You Lied</w:t>
            </w:r>
          </w:p>
          <w:p w14:paraId="7C50F44F" w14:textId="77777777" w:rsidR="003C065B" w:rsidRDefault="003C065B" w:rsidP="003C065B">
            <w:pPr>
              <w:pStyle w:val="Lijstalinea"/>
              <w:numPr>
                <w:ilvl w:val="0"/>
                <w:numId w:val="7"/>
              </w:numPr>
              <w:tabs>
                <w:tab w:val="left" w:pos="4267"/>
              </w:tabs>
              <w:suppressAutoHyphens/>
              <w:autoSpaceDN w:val="0"/>
              <w:contextualSpacing w:val="0"/>
              <w:textAlignment w:val="baseline"/>
            </w:pPr>
            <w:r>
              <w:t>Larry Cordle</w:t>
            </w:r>
            <w:r>
              <w:tab/>
              <w:t>The Abduction of Antonio Vilas-Boas</w:t>
            </w:r>
          </w:p>
          <w:p w14:paraId="48B96998" w14:textId="77777777" w:rsidR="003C065B" w:rsidRDefault="003C065B" w:rsidP="003C065B">
            <w:pPr>
              <w:pStyle w:val="Lijstalinea"/>
              <w:numPr>
                <w:ilvl w:val="0"/>
                <w:numId w:val="7"/>
              </w:numPr>
              <w:tabs>
                <w:tab w:val="left" w:pos="4267"/>
              </w:tabs>
              <w:suppressAutoHyphens/>
              <w:autoSpaceDN w:val="0"/>
              <w:contextualSpacing w:val="0"/>
              <w:textAlignment w:val="baseline"/>
            </w:pPr>
            <w:r>
              <w:t>Country Gentlemen Tribute Band</w:t>
            </w:r>
            <w:r>
              <w:tab/>
              <w:t>God’s coloring book</w:t>
            </w:r>
          </w:p>
          <w:p w14:paraId="0C14BF78" w14:textId="77777777" w:rsidR="003C065B" w:rsidRDefault="003C065B" w:rsidP="003C065B">
            <w:pPr>
              <w:pStyle w:val="Lijstalinea"/>
              <w:numPr>
                <w:ilvl w:val="0"/>
                <w:numId w:val="7"/>
              </w:numPr>
              <w:tabs>
                <w:tab w:val="left" w:pos="4267"/>
              </w:tabs>
              <w:suppressAutoHyphens/>
              <w:autoSpaceDN w:val="0"/>
              <w:contextualSpacing w:val="0"/>
              <w:textAlignment w:val="baseline"/>
            </w:pPr>
            <w:r>
              <w:t>Paul Grymaud</w:t>
            </w:r>
            <w:r>
              <w:tab/>
              <w:t>Paul’s breakdown</w:t>
            </w:r>
          </w:p>
          <w:p w14:paraId="13020A81" w14:textId="77777777" w:rsidR="003C065B" w:rsidRDefault="003C065B" w:rsidP="003C065B">
            <w:pPr>
              <w:pStyle w:val="Lijstalinea"/>
              <w:numPr>
                <w:ilvl w:val="0"/>
                <w:numId w:val="7"/>
              </w:numPr>
              <w:tabs>
                <w:tab w:val="left" w:pos="4267"/>
              </w:tabs>
              <w:suppressAutoHyphens/>
              <w:autoSpaceDN w:val="0"/>
              <w:contextualSpacing w:val="0"/>
              <w:textAlignment w:val="baseline"/>
            </w:pPr>
            <w:r>
              <w:t>Billy Gilman</w:t>
            </w:r>
            <w:r>
              <w:tab/>
              <w:t>Roller Coaster</w:t>
            </w:r>
          </w:p>
          <w:p w14:paraId="5059BB46" w14:textId="77777777" w:rsidR="003C065B" w:rsidRPr="00B023DF" w:rsidRDefault="003C065B" w:rsidP="003C065B">
            <w:pPr>
              <w:tabs>
                <w:tab w:val="left" w:pos="4267"/>
              </w:tabs>
              <w:rPr>
                <w:b/>
                <w:bCs/>
              </w:rPr>
            </w:pPr>
            <w:r>
              <w:rPr>
                <w:b/>
                <w:bCs/>
              </w:rPr>
              <w:t>Toegift:</w:t>
            </w:r>
          </w:p>
          <w:p w14:paraId="1D72400D" w14:textId="77777777" w:rsidR="003C065B" w:rsidRDefault="003C065B" w:rsidP="003C065B">
            <w:pPr>
              <w:pStyle w:val="Lijstalinea"/>
              <w:numPr>
                <w:ilvl w:val="0"/>
                <w:numId w:val="7"/>
              </w:numPr>
              <w:tabs>
                <w:tab w:val="left" w:pos="4267"/>
              </w:tabs>
              <w:suppressAutoHyphens/>
              <w:autoSpaceDN w:val="0"/>
              <w:contextualSpacing w:val="0"/>
              <w:textAlignment w:val="baseline"/>
            </w:pPr>
            <w:r>
              <w:t>Floyd Cramer</w:t>
            </w:r>
            <w:r>
              <w:tab/>
              <w:t>Kaapse draai</w:t>
            </w:r>
          </w:p>
          <w:p w14:paraId="7326F5C5" w14:textId="3DC70849" w:rsidR="003C065B" w:rsidRPr="00600258" w:rsidRDefault="003C065B" w:rsidP="00B92B6A">
            <w:pPr>
              <w:jc w:val="cente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5EB53633" w:rsidR="00741557" w:rsidRPr="00E061C2" w:rsidRDefault="003E15DE" w:rsidP="00741557">
            <w:pPr>
              <w:rPr>
                <w:sz w:val="28"/>
                <w:szCs w:val="28"/>
              </w:rPr>
            </w:pPr>
            <w:r>
              <w:rPr>
                <w:sz w:val="28"/>
                <w:szCs w:val="28"/>
              </w:rPr>
              <w:lastRenderedPageBreak/>
              <w:t>D</w:t>
            </w:r>
            <w:r w:rsidR="00741557">
              <w:rPr>
                <w:sz w:val="28"/>
                <w:szCs w:val="28"/>
              </w:rPr>
              <w:t xml:space="preserve">insdag </w:t>
            </w:r>
            <w:r w:rsidR="007B5B0E">
              <w:rPr>
                <w:sz w:val="28"/>
                <w:szCs w:val="28"/>
              </w:rPr>
              <w:t>30 januari: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11902687" w:rsidR="00741557" w:rsidRPr="003E15DE" w:rsidRDefault="003E15DE" w:rsidP="00741557">
            <w:pPr>
              <w:jc w:val="center"/>
              <w:rPr>
                <w:rFonts w:ascii="Mystical Woods Rough Script" w:hAnsi="Mystical Woods Rough Script"/>
                <w:sz w:val="52"/>
                <w:szCs w:val="52"/>
              </w:rPr>
            </w:pPr>
            <w:r w:rsidRPr="003E15DE">
              <w:rPr>
                <w:rFonts w:ascii="Mystical Woods Rough Script" w:hAnsi="Mystical Woods Rough Script"/>
                <w:sz w:val="52"/>
                <w:szCs w:val="52"/>
              </w:rPr>
              <w:t xml:space="preserve">Regio </w:t>
            </w:r>
            <w:r w:rsidR="00741557" w:rsidRPr="003E15DE">
              <w:rPr>
                <w:rFonts w:ascii="Mystical Woods Rough Script" w:hAnsi="Mystical Woods Rough Script"/>
                <w:sz w:val="52"/>
                <w:szCs w:val="52"/>
              </w:rPr>
              <w:t>Noordkop Country</w:t>
            </w:r>
          </w:p>
          <w:p w14:paraId="427CDDD6" w14:textId="77777777" w:rsidR="007B5B0E" w:rsidRPr="009A66F8" w:rsidRDefault="007B5B0E" w:rsidP="007B5B0E">
            <w:pPr>
              <w:jc w:val="center"/>
              <w:rPr>
                <w:sz w:val="36"/>
                <w:szCs w:val="36"/>
              </w:rPr>
            </w:pPr>
            <w:r w:rsidRPr="009A66F8">
              <w:rPr>
                <w:sz w:val="36"/>
                <w:szCs w:val="36"/>
              </w:rPr>
              <w:t>Songs written by</w:t>
            </w:r>
          </w:p>
          <w:p w14:paraId="4B573A33" w14:textId="77777777" w:rsidR="007B5B0E" w:rsidRPr="009A66F8" w:rsidRDefault="007B5B0E" w:rsidP="007B5B0E">
            <w:pPr>
              <w:jc w:val="center"/>
              <w:rPr>
                <w:sz w:val="72"/>
                <w:szCs w:val="72"/>
              </w:rPr>
            </w:pPr>
            <w:r w:rsidRPr="009A66F8">
              <w:rPr>
                <w:sz w:val="72"/>
                <w:szCs w:val="72"/>
              </w:rPr>
              <w:t>Richard Leigh</w:t>
            </w:r>
          </w:p>
          <w:p w14:paraId="6C60A019" w14:textId="77777777" w:rsidR="007B5B0E" w:rsidRPr="009A66F8" w:rsidRDefault="007B5B0E" w:rsidP="007B5B0E">
            <w:pPr>
              <w:jc w:val="center"/>
              <w:rPr>
                <w:sz w:val="36"/>
                <w:szCs w:val="36"/>
              </w:rPr>
            </w:pPr>
            <w:r>
              <w:rPr>
                <w:sz w:val="36"/>
                <w:szCs w:val="36"/>
              </w:rPr>
              <w:t>2</w:t>
            </w:r>
          </w:p>
          <w:p w14:paraId="51EADCA9" w14:textId="77777777" w:rsidR="007B5B0E" w:rsidRDefault="007B5B0E" w:rsidP="007B5B0E">
            <w:pPr>
              <w:jc w:val="center"/>
            </w:pPr>
            <w:r>
              <w:rPr>
                <w:noProof/>
              </w:rPr>
              <w:drawing>
                <wp:inline distT="0" distB="0" distL="0" distR="0" wp14:anchorId="2398E976" wp14:editId="4776534D">
                  <wp:extent cx="3275537" cy="2185147"/>
                  <wp:effectExtent l="19050" t="19050" r="20320" b="24765"/>
                  <wp:docPr id="2" name="Afbeelding 2" descr="Richard Leigh | 1951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ard Leigh | 1951 Clu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4763" cy="2191301"/>
                          </a:xfrm>
                          <a:prstGeom prst="rect">
                            <a:avLst/>
                          </a:prstGeom>
                          <a:noFill/>
                          <a:ln w="19050">
                            <a:solidFill>
                              <a:schemeClr val="tx1"/>
                            </a:solidFill>
                          </a:ln>
                        </pic:spPr>
                      </pic:pic>
                    </a:graphicData>
                  </a:graphic>
                </wp:inline>
              </w:drawing>
            </w:r>
          </w:p>
          <w:p w14:paraId="3A2029B8" w14:textId="77777777" w:rsidR="007B5B0E" w:rsidRDefault="007B5B0E" w:rsidP="007B5B0E"/>
          <w:p w14:paraId="7EED4803" w14:textId="77777777" w:rsidR="007B5B0E" w:rsidRDefault="007B5B0E" w:rsidP="007B5B0E"/>
          <w:p w14:paraId="6FF0A8ED" w14:textId="77777777" w:rsidR="007B5B0E" w:rsidRDefault="007B5B0E" w:rsidP="007B5B0E">
            <w:pPr>
              <w:pStyle w:val="Lijstalinea"/>
              <w:numPr>
                <w:ilvl w:val="0"/>
                <w:numId w:val="5"/>
              </w:numPr>
              <w:tabs>
                <w:tab w:val="left" w:pos="3950"/>
              </w:tabs>
            </w:pPr>
            <w:r>
              <w:t>Richard Leigh</w:t>
            </w:r>
            <w:r>
              <w:tab/>
              <w:t>In the arms of a pretty gal</w:t>
            </w:r>
          </w:p>
          <w:p w14:paraId="7E8D8674" w14:textId="77777777" w:rsidR="007B5B0E" w:rsidRDefault="007B5B0E" w:rsidP="007B5B0E">
            <w:pPr>
              <w:pStyle w:val="Lijstalinea"/>
              <w:numPr>
                <w:ilvl w:val="0"/>
                <w:numId w:val="5"/>
              </w:numPr>
              <w:tabs>
                <w:tab w:val="left" w:pos="3950"/>
              </w:tabs>
            </w:pPr>
            <w:r>
              <w:t>Crystal Gayle</w:t>
            </w:r>
            <w:r>
              <w:tab/>
              <w:t>Too deep for tears</w:t>
            </w:r>
          </w:p>
          <w:p w14:paraId="166C01CF" w14:textId="77777777" w:rsidR="007B5B0E" w:rsidRDefault="007B5B0E" w:rsidP="007B5B0E">
            <w:pPr>
              <w:pStyle w:val="Lijstalinea"/>
              <w:numPr>
                <w:ilvl w:val="0"/>
                <w:numId w:val="5"/>
              </w:numPr>
              <w:tabs>
                <w:tab w:val="left" w:pos="3950"/>
              </w:tabs>
            </w:pPr>
            <w:r>
              <w:t>Nana Mouskouri</w:t>
            </w:r>
            <w:r>
              <w:tab/>
              <w:t>If It's So Easy</w:t>
            </w:r>
          </w:p>
          <w:p w14:paraId="488E2ACE" w14:textId="77777777" w:rsidR="007B5B0E" w:rsidRDefault="007B5B0E" w:rsidP="007B5B0E">
            <w:pPr>
              <w:pStyle w:val="Lijstalinea"/>
              <w:numPr>
                <w:ilvl w:val="0"/>
                <w:numId w:val="5"/>
              </w:numPr>
              <w:tabs>
                <w:tab w:val="left" w:pos="3950"/>
              </w:tabs>
            </w:pPr>
            <w:r>
              <w:t>George Jones</w:t>
            </w:r>
            <w:r>
              <w:tab/>
              <w:t>It Ain't Gonna Worry My Mind</w:t>
            </w:r>
          </w:p>
          <w:p w14:paraId="110CFB0E" w14:textId="77777777" w:rsidR="007B5B0E" w:rsidRDefault="007B5B0E" w:rsidP="007B5B0E">
            <w:pPr>
              <w:pStyle w:val="Lijstalinea"/>
              <w:numPr>
                <w:ilvl w:val="0"/>
                <w:numId w:val="5"/>
              </w:numPr>
              <w:tabs>
                <w:tab w:val="left" w:pos="3950"/>
              </w:tabs>
            </w:pPr>
            <w:r>
              <w:t>Suzy Boguss</w:t>
            </w:r>
            <w:r>
              <w:tab/>
              <w:t>Cold Day in July</w:t>
            </w:r>
          </w:p>
          <w:p w14:paraId="3A07EFE0" w14:textId="77777777" w:rsidR="007B5B0E" w:rsidRDefault="007B5B0E" w:rsidP="007B5B0E">
            <w:pPr>
              <w:pStyle w:val="Lijstalinea"/>
              <w:numPr>
                <w:ilvl w:val="0"/>
                <w:numId w:val="5"/>
              </w:numPr>
              <w:tabs>
                <w:tab w:val="left" w:pos="3950"/>
              </w:tabs>
            </w:pPr>
            <w:r>
              <w:t>Teea Goans</w:t>
            </w:r>
            <w:r>
              <w:tab/>
              <w:t xml:space="preserve">That's the Thing About Love    </w:t>
            </w:r>
          </w:p>
          <w:p w14:paraId="5D8A2928" w14:textId="77777777" w:rsidR="007B5B0E" w:rsidRDefault="007B5B0E" w:rsidP="007B5B0E">
            <w:pPr>
              <w:pStyle w:val="Lijstalinea"/>
              <w:numPr>
                <w:ilvl w:val="0"/>
                <w:numId w:val="5"/>
              </w:numPr>
              <w:tabs>
                <w:tab w:val="left" w:pos="3950"/>
              </w:tabs>
            </w:pPr>
            <w:r>
              <w:t>Reba McEntire</w:t>
            </w:r>
            <w:r>
              <w:tab/>
              <w:t>To Make That Same Mistake Again</w:t>
            </w:r>
          </w:p>
          <w:p w14:paraId="1859D9FF" w14:textId="77777777" w:rsidR="007B5B0E" w:rsidRDefault="007B5B0E" w:rsidP="007B5B0E">
            <w:pPr>
              <w:pStyle w:val="Lijstalinea"/>
              <w:numPr>
                <w:ilvl w:val="0"/>
                <w:numId w:val="5"/>
              </w:numPr>
              <w:tabs>
                <w:tab w:val="left" w:pos="3950"/>
              </w:tabs>
            </w:pPr>
            <w:r>
              <w:t>Marie Osmond</w:t>
            </w:r>
            <w:r>
              <w:tab/>
              <w:t>I’m in love and he’s in Dallas</w:t>
            </w:r>
          </w:p>
          <w:p w14:paraId="4A0CC5C8" w14:textId="77777777" w:rsidR="007B5B0E" w:rsidRDefault="007B5B0E" w:rsidP="007B5B0E">
            <w:pPr>
              <w:pStyle w:val="Lijstalinea"/>
              <w:numPr>
                <w:ilvl w:val="0"/>
                <w:numId w:val="5"/>
              </w:numPr>
              <w:tabs>
                <w:tab w:val="left" w:pos="3950"/>
              </w:tabs>
            </w:pPr>
            <w:r>
              <w:t xml:space="preserve">Terry Eldredge </w:t>
            </w:r>
            <w:r>
              <w:tab/>
              <w:t>Life’s highway</w:t>
            </w:r>
          </w:p>
          <w:p w14:paraId="670C61B2" w14:textId="77777777" w:rsidR="007B5B0E" w:rsidRDefault="007B5B0E" w:rsidP="007B5B0E">
            <w:pPr>
              <w:pStyle w:val="Lijstalinea"/>
              <w:numPr>
                <w:ilvl w:val="0"/>
                <w:numId w:val="5"/>
              </w:numPr>
              <w:tabs>
                <w:tab w:val="left" w:pos="3950"/>
              </w:tabs>
            </w:pPr>
            <w:r>
              <w:t>Mac Davis</w:t>
            </w:r>
            <w:r>
              <w:tab/>
              <w:t>You Make the Living Worthwhile</w:t>
            </w:r>
          </w:p>
          <w:p w14:paraId="610CD3E9" w14:textId="77777777" w:rsidR="007B5B0E" w:rsidRDefault="007B5B0E" w:rsidP="007B5B0E">
            <w:pPr>
              <w:pStyle w:val="Lijstalinea"/>
              <w:numPr>
                <w:ilvl w:val="0"/>
                <w:numId w:val="5"/>
              </w:numPr>
              <w:tabs>
                <w:tab w:val="left" w:pos="3950"/>
              </w:tabs>
            </w:pPr>
            <w:r>
              <w:t>Steve Wariner</w:t>
            </w:r>
            <w:r>
              <w:tab/>
              <w:t>Why goodbye</w:t>
            </w:r>
          </w:p>
          <w:p w14:paraId="442A8136" w14:textId="77777777" w:rsidR="007B5B0E" w:rsidRDefault="007B5B0E" w:rsidP="007B5B0E">
            <w:pPr>
              <w:pStyle w:val="Lijstalinea"/>
              <w:numPr>
                <w:ilvl w:val="0"/>
                <w:numId w:val="5"/>
              </w:numPr>
              <w:tabs>
                <w:tab w:val="left" w:pos="3950"/>
              </w:tabs>
            </w:pPr>
            <w:r>
              <w:t>Ester Brohus</w:t>
            </w:r>
            <w:r>
              <w:tab/>
              <w:t>Wall of Tears</w:t>
            </w:r>
          </w:p>
          <w:p w14:paraId="2DABE037" w14:textId="77777777" w:rsidR="007B5B0E" w:rsidRDefault="007B5B0E" w:rsidP="007B5B0E">
            <w:pPr>
              <w:pStyle w:val="Lijstalinea"/>
              <w:numPr>
                <w:ilvl w:val="0"/>
                <w:numId w:val="5"/>
              </w:numPr>
              <w:tabs>
                <w:tab w:val="left" w:pos="3950"/>
              </w:tabs>
            </w:pPr>
            <w:r>
              <w:t>Tammy Wynette &amp; Rodney Crowell</w:t>
            </w:r>
          </w:p>
          <w:p w14:paraId="35C57187" w14:textId="77777777" w:rsidR="007B5B0E" w:rsidRDefault="007B5B0E" w:rsidP="007B5B0E">
            <w:pPr>
              <w:pStyle w:val="Lijstalinea"/>
              <w:tabs>
                <w:tab w:val="left" w:pos="3950"/>
              </w:tabs>
            </w:pPr>
            <w:r>
              <w:tab/>
              <w:t>All Through Throwing Good Love After Bad</w:t>
            </w:r>
          </w:p>
          <w:p w14:paraId="72A10FD2" w14:textId="77777777" w:rsidR="007B5B0E" w:rsidRDefault="007B5B0E" w:rsidP="007B5B0E">
            <w:pPr>
              <w:pStyle w:val="Lijstalinea"/>
              <w:numPr>
                <w:ilvl w:val="0"/>
                <w:numId w:val="5"/>
              </w:numPr>
              <w:tabs>
                <w:tab w:val="left" w:pos="3950"/>
              </w:tabs>
            </w:pPr>
            <w:r>
              <w:t>Don Williams</w:t>
            </w:r>
            <w:r>
              <w:tab/>
              <w:t>Come from the heart</w:t>
            </w:r>
          </w:p>
          <w:p w14:paraId="27E8EBF1" w14:textId="77777777" w:rsidR="007B5B0E" w:rsidRDefault="007B5B0E" w:rsidP="007B5B0E">
            <w:pPr>
              <w:pStyle w:val="Lijstalinea"/>
              <w:numPr>
                <w:ilvl w:val="0"/>
                <w:numId w:val="5"/>
              </w:numPr>
              <w:tabs>
                <w:tab w:val="left" w:pos="3950"/>
              </w:tabs>
            </w:pPr>
            <w:r>
              <w:t>Shenandoah</w:t>
            </w:r>
            <w:r>
              <w:tab/>
              <w:t>Stop the rain</w:t>
            </w:r>
          </w:p>
          <w:p w14:paraId="2DB051BF" w14:textId="77777777" w:rsidR="007B5B0E" w:rsidRDefault="007B5B0E" w:rsidP="007B5B0E">
            <w:pPr>
              <w:pStyle w:val="Lijstalinea"/>
              <w:numPr>
                <w:ilvl w:val="0"/>
                <w:numId w:val="5"/>
              </w:numPr>
              <w:tabs>
                <w:tab w:val="left" w:pos="3950"/>
              </w:tabs>
            </w:pPr>
            <w:r>
              <w:t>Joni Harms</w:t>
            </w:r>
            <w:r>
              <w:tab/>
              <w:t>You’re the heart of it all</w:t>
            </w:r>
          </w:p>
          <w:p w14:paraId="603CD404" w14:textId="77777777" w:rsidR="007B5B0E" w:rsidRDefault="007B5B0E" w:rsidP="007B5B0E">
            <w:pPr>
              <w:pStyle w:val="Lijstalinea"/>
              <w:numPr>
                <w:ilvl w:val="0"/>
                <w:numId w:val="5"/>
              </w:numPr>
              <w:tabs>
                <w:tab w:val="left" w:pos="3950"/>
              </w:tabs>
            </w:pPr>
            <w:r>
              <w:t>Richard Leigh</w:t>
            </w:r>
            <w:r>
              <w:tab/>
              <w:t>I’ve come a long way</w:t>
            </w:r>
          </w:p>
          <w:p w14:paraId="4E951083" w14:textId="18FE9BE5" w:rsidR="007B5B0E" w:rsidRPr="007B5B0E" w:rsidRDefault="007B5B0E" w:rsidP="007B5B0E">
            <w:pPr>
              <w:tabs>
                <w:tab w:val="left" w:pos="3950"/>
              </w:tabs>
              <w:rPr>
                <w:b/>
                <w:bCs/>
              </w:rPr>
            </w:pPr>
            <w:r>
              <w:rPr>
                <w:b/>
                <w:bCs/>
              </w:rPr>
              <w:t>Bonus:</w:t>
            </w:r>
          </w:p>
          <w:p w14:paraId="189E902C" w14:textId="662C6304" w:rsidR="007B5B0E" w:rsidRDefault="007B5B0E" w:rsidP="007B5B0E">
            <w:pPr>
              <w:pStyle w:val="Lijstalinea"/>
              <w:numPr>
                <w:ilvl w:val="0"/>
                <w:numId w:val="5"/>
              </w:numPr>
              <w:tabs>
                <w:tab w:val="left" w:pos="3950"/>
              </w:tabs>
            </w:pPr>
            <w:r>
              <w:t>Richard Leigh</w:t>
            </w:r>
            <w:r>
              <w:tab/>
              <w:t>Ain’t gonna worry my mind</w:t>
            </w:r>
          </w:p>
          <w:p w14:paraId="160D9EFC" w14:textId="77777777" w:rsidR="007B5B0E" w:rsidRDefault="007B5B0E" w:rsidP="007B5B0E"/>
          <w:p w14:paraId="313D61D7" w14:textId="77777777"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3A9EB550" w:rsidR="00741557" w:rsidRPr="00E061C2" w:rsidRDefault="003E15DE" w:rsidP="00741557">
            <w:pPr>
              <w:rPr>
                <w:sz w:val="28"/>
                <w:szCs w:val="28"/>
              </w:rPr>
            </w:pPr>
            <w:r>
              <w:rPr>
                <w:sz w:val="28"/>
                <w:szCs w:val="28"/>
              </w:rPr>
              <w:lastRenderedPageBreak/>
              <w:t>D</w:t>
            </w:r>
            <w:r w:rsidR="00741557">
              <w:rPr>
                <w:sz w:val="28"/>
                <w:szCs w:val="28"/>
              </w:rPr>
              <w:t xml:space="preserve">insdag </w:t>
            </w:r>
            <w:r w:rsidR="007B5B0E">
              <w:rPr>
                <w:sz w:val="28"/>
                <w:szCs w:val="28"/>
              </w:rPr>
              <w:t>30 januari: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19BA7634" w:rsidR="00741557" w:rsidRPr="003E15DE" w:rsidRDefault="003E15DE" w:rsidP="00741557">
            <w:pPr>
              <w:jc w:val="center"/>
              <w:rPr>
                <w:rFonts w:ascii="Mystical Woods Rough Script" w:hAnsi="Mystical Woods Rough Script"/>
                <w:sz w:val="52"/>
                <w:szCs w:val="52"/>
              </w:rPr>
            </w:pPr>
            <w:r w:rsidRPr="003E15DE">
              <w:rPr>
                <w:rFonts w:ascii="Mystical Woods Rough Script" w:hAnsi="Mystical Woods Rough Script"/>
                <w:sz w:val="52"/>
                <w:szCs w:val="52"/>
              </w:rPr>
              <w:t xml:space="preserve">Regio </w:t>
            </w:r>
            <w:r w:rsidR="00741557" w:rsidRPr="003E15DE">
              <w:rPr>
                <w:rFonts w:ascii="Mystical Woods Rough Script" w:hAnsi="Mystical Woods Rough Script"/>
                <w:sz w:val="52"/>
                <w:szCs w:val="52"/>
              </w:rPr>
              <w:t>Noordkop Bluegrass</w:t>
            </w:r>
          </w:p>
          <w:p w14:paraId="25354B03" w14:textId="77777777" w:rsidR="007B5B0E" w:rsidRDefault="007B5B0E" w:rsidP="007B5B0E">
            <w:pPr>
              <w:jc w:val="center"/>
              <w:rPr>
                <w:sz w:val="28"/>
                <w:szCs w:val="28"/>
              </w:rPr>
            </w:pPr>
            <w:r>
              <w:rPr>
                <w:sz w:val="28"/>
                <w:szCs w:val="28"/>
              </w:rPr>
              <w:t>Songs written by</w:t>
            </w:r>
          </w:p>
          <w:p w14:paraId="088B6F76" w14:textId="77777777" w:rsidR="007B5B0E" w:rsidRPr="00FC50D2" w:rsidRDefault="007B5B0E" w:rsidP="007B5B0E">
            <w:pPr>
              <w:jc w:val="center"/>
              <w:rPr>
                <w:sz w:val="56"/>
                <w:szCs w:val="56"/>
              </w:rPr>
            </w:pPr>
            <w:r w:rsidRPr="00FC50D2">
              <w:rPr>
                <w:sz w:val="56"/>
                <w:szCs w:val="56"/>
              </w:rPr>
              <w:t>Gordon Lightfoot</w:t>
            </w:r>
          </w:p>
          <w:p w14:paraId="683FAC46" w14:textId="77777777" w:rsidR="007B5B0E" w:rsidRDefault="007B5B0E" w:rsidP="007B5B0E">
            <w:pPr>
              <w:jc w:val="center"/>
              <w:rPr>
                <w:sz w:val="28"/>
                <w:szCs w:val="28"/>
              </w:rPr>
            </w:pPr>
            <w:r>
              <w:rPr>
                <w:sz w:val="28"/>
                <w:szCs w:val="28"/>
              </w:rPr>
              <w:t>2</w:t>
            </w:r>
          </w:p>
          <w:p w14:paraId="6DC0F249" w14:textId="77777777" w:rsidR="007B5B0E" w:rsidRDefault="007B5B0E" w:rsidP="007B5B0E">
            <w:pPr>
              <w:jc w:val="center"/>
            </w:pPr>
            <w:r>
              <w:rPr>
                <w:noProof/>
              </w:rPr>
              <w:drawing>
                <wp:inline distT="0" distB="0" distL="0" distR="0" wp14:anchorId="363C37DB" wp14:editId="3F379457">
                  <wp:extent cx="2427667" cy="2427667"/>
                  <wp:effectExtent l="19050" t="19050" r="10795" b="10795"/>
                  <wp:docPr id="918663680" name="Afbeelding 2" descr="Gordon Lightfoot's Pastoral Theology - The Reformed Journal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rdon Lightfoot's Pastoral Theology - The Reformed Journal Blo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9851" cy="2429851"/>
                          </a:xfrm>
                          <a:prstGeom prst="rect">
                            <a:avLst/>
                          </a:prstGeom>
                          <a:noFill/>
                          <a:ln w="19050">
                            <a:solidFill>
                              <a:schemeClr val="tx1"/>
                            </a:solidFill>
                          </a:ln>
                        </pic:spPr>
                      </pic:pic>
                    </a:graphicData>
                  </a:graphic>
                </wp:inline>
              </w:drawing>
            </w:r>
          </w:p>
          <w:p w14:paraId="1E1BDA33" w14:textId="77777777" w:rsidR="007B5B0E" w:rsidRDefault="007B5B0E" w:rsidP="007B5B0E"/>
          <w:p w14:paraId="2D8E9DC9" w14:textId="77777777" w:rsidR="007B5B0E" w:rsidRDefault="007B5B0E" w:rsidP="007B5B0E">
            <w:pPr>
              <w:pStyle w:val="Lijstalinea"/>
              <w:numPr>
                <w:ilvl w:val="0"/>
                <w:numId w:val="6"/>
              </w:numPr>
              <w:tabs>
                <w:tab w:val="left" w:pos="5133"/>
              </w:tabs>
            </w:pPr>
            <w:r w:rsidRPr="005E1293">
              <w:t>Fred Travers</w:t>
            </w:r>
            <w:r w:rsidRPr="005E1293">
              <w:tab/>
              <w:t>If You Could Read My Mind</w:t>
            </w:r>
          </w:p>
          <w:p w14:paraId="5347F7E4" w14:textId="77777777" w:rsidR="007B5B0E" w:rsidRDefault="007B5B0E" w:rsidP="007B5B0E">
            <w:pPr>
              <w:pStyle w:val="Lijstalinea"/>
              <w:numPr>
                <w:ilvl w:val="0"/>
                <w:numId w:val="6"/>
              </w:numPr>
              <w:tabs>
                <w:tab w:val="left" w:pos="5133"/>
              </w:tabs>
            </w:pPr>
            <w:r>
              <w:t>Curly Chandler</w:t>
            </w:r>
            <w:r>
              <w:tab/>
              <w:t>Poor little Allison</w:t>
            </w:r>
          </w:p>
          <w:p w14:paraId="0AFDD7CC" w14:textId="77777777" w:rsidR="007B5B0E" w:rsidRDefault="007B5B0E" w:rsidP="007B5B0E">
            <w:pPr>
              <w:pStyle w:val="Lijstalinea"/>
              <w:numPr>
                <w:ilvl w:val="0"/>
                <w:numId w:val="6"/>
              </w:numPr>
              <w:tabs>
                <w:tab w:val="left" w:pos="5133"/>
              </w:tabs>
            </w:pPr>
            <w:r>
              <w:t>Michael Martin Murphy</w:t>
            </w:r>
            <w:r>
              <w:tab/>
              <w:t>The Ponyman</w:t>
            </w:r>
          </w:p>
          <w:p w14:paraId="474C6B26" w14:textId="77777777" w:rsidR="007B5B0E" w:rsidRDefault="007B5B0E" w:rsidP="007B5B0E">
            <w:pPr>
              <w:pStyle w:val="Lijstalinea"/>
              <w:numPr>
                <w:ilvl w:val="0"/>
                <w:numId w:val="6"/>
              </w:numPr>
              <w:tabs>
                <w:tab w:val="left" w:pos="5133"/>
              </w:tabs>
            </w:pPr>
            <w:r>
              <w:t>Front Porch String Band</w:t>
            </w:r>
            <w:r>
              <w:tab/>
              <w:t>Go my way</w:t>
            </w:r>
          </w:p>
          <w:p w14:paraId="59B779EE" w14:textId="77777777" w:rsidR="007B5B0E" w:rsidRDefault="007B5B0E" w:rsidP="007B5B0E">
            <w:pPr>
              <w:pStyle w:val="Lijstalinea"/>
              <w:numPr>
                <w:ilvl w:val="0"/>
                <w:numId w:val="6"/>
              </w:numPr>
              <w:tabs>
                <w:tab w:val="left" w:pos="5133"/>
              </w:tabs>
            </w:pPr>
            <w:r>
              <w:t>Country Gentlemen</w:t>
            </w:r>
            <w:r>
              <w:tab/>
              <w:t>Redwood hills</w:t>
            </w:r>
          </w:p>
          <w:p w14:paraId="6ECD733A" w14:textId="77777777" w:rsidR="007B5B0E" w:rsidRDefault="007B5B0E" w:rsidP="007B5B0E">
            <w:pPr>
              <w:pStyle w:val="Lijstalinea"/>
              <w:numPr>
                <w:ilvl w:val="0"/>
                <w:numId w:val="6"/>
              </w:numPr>
              <w:tabs>
                <w:tab w:val="left" w:pos="5133"/>
              </w:tabs>
            </w:pPr>
            <w:r>
              <w:t>J.D. Crowe &amp; New South</w:t>
            </w:r>
            <w:r>
              <w:tab/>
              <w:t>Ten degrees and getiing colder</w:t>
            </w:r>
          </w:p>
          <w:p w14:paraId="5ACA7B1E" w14:textId="77777777" w:rsidR="007B5B0E" w:rsidRDefault="007B5B0E" w:rsidP="007B5B0E">
            <w:pPr>
              <w:pStyle w:val="Lijstalinea"/>
              <w:numPr>
                <w:ilvl w:val="0"/>
                <w:numId w:val="6"/>
              </w:numPr>
              <w:tabs>
                <w:tab w:val="left" w:pos="5133"/>
              </w:tabs>
            </w:pPr>
            <w:r>
              <w:t>A Touch Of Grass</w:t>
            </w:r>
            <w:r>
              <w:tab/>
              <w:t>Alberta bound</w:t>
            </w:r>
          </w:p>
          <w:p w14:paraId="24E22244" w14:textId="77777777" w:rsidR="007B5B0E" w:rsidRDefault="007B5B0E" w:rsidP="007B5B0E">
            <w:pPr>
              <w:pStyle w:val="Lijstalinea"/>
              <w:numPr>
                <w:ilvl w:val="0"/>
                <w:numId w:val="6"/>
              </w:numPr>
              <w:tabs>
                <w:tab w:val="left" w:pos="5133"/>
              </w:tabs>
            </w:pPr>
            <w:r>
              <w:t>Charlie Waller &amp; Country Gentlemen</w:t>
            </w:r>
            <w:r>
              <w:tab/>
              <w:t>Don Quixote</w:t>
            </w:r>
          </w:p>
          <w:p w14:paraId="1249418E" w14:textId="77777777" w:rsidR="007B5B0E" w:rsidRDefault="007B5B0E" w:rsidP="007B5B0E">
            <w:pPr>
              <w:pStyle w:val="Lijstalinea"/>
              <w:numPr>
                <w:ilvl w:val="0"/>
                <w:numId w:val="6"/>
              </w:numPr>
              <w:tabs>
                <w:tab w:val="left" w:pos="5133"/>
              </w:tabs>
            </w:pPr>
            <w:r>
              <w:t>Hotfoot Quartet</w:t>
            </w:r>
            <w:r>
              <w:tab/>
              <w:t>Second cup of coffee</w:t>
            </w:r>
          </w:p>
          <w:p w14:paraId="1F649691" w14:textId="77777777" w:rsidR="007B5B0E" w:rsidRDefault="007B5B0E" w:rsidP="007B5B0E">
            <w:pPr>
              <w:pStyle w:val="Lijstalinea"/>
              <w:numPr>
                <w:ilvl w:val="0"/>
                <w:numId w:val="6"/>
              </w:numPr>
              <w:tabs>
                <w:tab w:val="left" w:pos="5133"/>
              </w:tabs>
            </w:pPr>
            <w:r>
              <w:t>Mac Wiseman</w:t>
            </w:r>
            <w:r>
              <w:tab/>
              <w:t>Old Dan’s records</w:t>
            </w:r>
          </w:p>
          <w:p w14:paraId="70F0F211" w14:textId="77777777" w:rsidR="007B5B0E" w:rsidRDefault="007B5B0E" w:rsidP="007B5B0E">
            <w:pPr>
              <w:pStyle w:val="Lijstalinea"/>
              <w:numPr>
                <w:ilvl w:val="0"/>
                <w:numId w:val="6"/>
              </w:numPr>
              <w:tabs>
                <w:tab w:val="left" w:pos="5133"/>
              </w:tabs>
            </w:pPr>
            <w:r>
              <w:t>Mike Auldridge &amp; Old Dog</w:t>
            </w:r>
            <w:r>
              <w:tab/>
              <w:t>That same old obsession</w:t>
            </w:r>
          </w:p>
          <w:p w14:paraId="66837B9F" w14:textId="77777777" w:rsidR="007B5B0E" w:rsidRDefault="007B5B0E" w:rsidP="007B5B0E">
            <w:pPr>
              <w:pStyle w:val="Lijstalinea"/>
              <w:numPr>
                <w:ilvl w:val="0"/>
                <w:numId w:val="6"/>
              </w:numPr>
              <w:tabs>
                <w:tab w:val="left" w:pos="5133"/>
              </w:tabs>
            </w:pPr>
            <w:r>
              <w:t>Tony Rice</w:t>
            </w:r>
            <w:r>
              <w:tab/>
              <w:t>You are what I am</w:t>
            </w:r>
          </w:p>
          <w:p w14:paraId="5D2A6FEE" w14:textId="77777777" w:rsidR="007B5B0E" w:rsidRDefault="007B5B0E" w:rsidP="007B5B0E">
            <w:pPr>
              <w:pStyle w:val="Lijstalinea"/>
              <w:numPr>
                <w:ilvl w:val="0"/>
                <w:numId w:val="6"/>
              </w:numPr>
              <w:tabs>
                <w:tab w:val="left" w:pos="5133"/>
              </w:tabs>
            </w:pPr>
            <w:r>
              <w:t>Herb Pedersen</w:t>
            </w:r>
            <w:r>
              <w:tab/>
              <w:t>It's Worth Believin'</w:t>
            </w:r>
          </w:p>
          <w:p w14:paraId="4014F040" w14:textId="77777777" w:rsidR="007B5B0E" w:rsidRDefault="007B5B0E" w:rsidP="007B5B0E">
            <w:pPr>
              <w:pStyle w:val="Lijstalinea"/>
              <w:numPr>
                <w:ilvl w:val="0"/>
                <w:numId w:val="6"/>
              </w:numPr>
              <w:tabs>
                <w:tab w:val="left" w:pos="5133"/>
              </w:tabs>
            </w:pPr>
            <w:r>
              <w:t>Sunny Side</w:t>
            </w:r>
            <w:r>
              <w:tab/>
              <w:t>Necekej uz dal</w:t>
            </w:r>
          </w:p>
          <w:p w14:paraId="7E51AB93" w14:textId="77777777" w:rsidR="007B5B0E" w:rsidRDefault="007B5B0E" w:rsidP="007B5B0E">
            <w:pPr>
              <w:pStyle w:val="Lijstalinea"/>
              <w:numPr>
                <w:ilvl w:val="0"/>
                <w:numId w:val="6"/>
              </w:numPr>
              <w:tabs>
                <w:tab w:val="left" w:pos="5133"/>
              </w:tabs>
            </w:pPr>
            <w:r>
              <w:t>Except 2</w:t>
            </w:r>
            <w:r>
              <w:tab/>
              <w:t>Cold on the shoulder</w:t>
            </w:r>
          </w:p>
          <w:p w14:paraId="1E302EED" w14:textId="77777777" w:rsidR="007B5B0E" w:rsidRDefault="007B5B0E" w:rsidP="007B5B0E">
            <w:pPr>
              <w:pStyle w:val="Lijstalinea"/>
              <w:numPr>
                <w:ilvl w:val="0"/>
                <w:numId w:val="6"/>
              </w:numPr>
              <w:tabs>
                <w:tab w:val="left" w:pos="5133"/>
              </w:tabs>
            </w:pPr>
            <w:r>
              <w:t>JB’s Band</w:t>
            </w:r>
            <w:r>
              <w:tab/>
              <w:t>Sweet Guinevere</w:t>
            </w:r>
          </w:p>
          <w:p w14:paraId="3984EBC7" w14:textId="77777777" w:rsidR="007B5B0E" w:rsidRDefault="007B5B0E" w:rsidP="007B5B0E">
            <w:pPr>
              <w:pStyle w:val="Lijstalinea"/>
              <w:numPr>
                <w:ilvl w:val="0"/>
                <w:numId w:val="6"/>
              </w:numPr>
              <w:tabs>
                <w:tab w:val="left" w:pos="5133"/>
              </w:tabs>
            </w:pPr>
            <w:r>
              <w:t>Jesse McReynolds</w:t>
            </w:r>
            <w:r>
              <w:tab/>
              <w:t>If it should please you</w:t>
            </w:r>
          </w:p>
          <w:p w14:paraId="3B55F52E" w14:textId="77777777" w:rsidR="007B5B0E" w:rsidRDefault="007B5B0E" w:rsidP="007B5B0E">
            <w:pPr>
              <w:pStyle w:val="Lijstalinea"/>
              <w:numPr>
                <w:ilvl w:val="0"/>
                <w:numId w:val="6"/>
              </w:numPr>
              <w:tabs>
                <w:tab w:val="left" w:pos="5133"/>
              </w:tabs>
            </w:pPr>
            <w:r>
              <w:t>Rice Brothers</w:t>
            </w:r>
            <w:r>
              <w:tab/>
              <w:t>Whisper my nam</w:t>
            </w:r>
          </w:p>
          <w:p w14:paraId="6BABAEEA" w14:textId="63A15102" w:rsidR="007B5B0E" w:rsidRPr="005E1293" w:rsidRDefault="007B5B0E" w:rsidP="007B5B0E">
            <w:pPr>
              <w:tabs>
                <w:tab w:val="left" w:pos="5133"/>
              </w:tabs>
              <w:rPr>
                <w:b/>
                <w:bCs/>
              </w:rPr>
            </w:pPr>
            <w:r>
              <w:rPr>
                <w:b/>
                <w:bCs/>
              </w:rPr>
              <w:t>Bonus:</w:t>
            </w:r>
          </w:p>
          <w:p w14:paraId="3462329B" w14:textId="77777777" w:rsidR="007B5B0E" w:rsidRDefault="007B5B0E" w:rsidP="007B5B0E">
            <w:pPr>
              <w:pStyle w:val="Lijstalinea"/>
              <w:numPr>
                <w:ilvl w:val="0"/>
                <w:numId w:val="6"/>
              </w:numPr>
              <w:tabs>
                <w:tab w:val="left" w:pos="5133"/>
              </w:tabs>
            </w:pPr>
            <w:r>
              <w:t>Gordon Lightfoot</w:t>
            </w:r>
            <w:r>
              <w:tab/>
              <w:t>Cotton Jenny</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3E15DE" w:rsidRDefault="00741557" w:rsidP="00741557">
            <w:pPr>
              <w:jc w:val="center"/>
              <w:rPr>
                <w:rFonts w:ascii="Mystical Woods Rough Script" w:hAnsi="Mystical Woods Rough Script"/>
                <w:sz w:val="52"/>
                <w:szCs w:val="52"/>
              </w:rPr>
            </w:pPr>
            <w:r w:rsidRPr="003E15DE">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33A60FA0" w14:textId="4048B55E" w:rsidR="003E15DE" w:rsidRDefault="003E15DE" w:rsidP="00741557">
            <w:r>
              <w:t>Dinsdag 23 januari: Country &amp; Bluegrass N</w:t>
            </w:r>
            <w:r w:rsidR="00C848EB">
              <w:t>ie</w:t>
            </w:r>
            <w:r>
              <w:t>U</w:t>
            </w:r>
            <w:r w:rsidR="00C848EB">
              <w:t>w</w:t>
            </w:r>
          </w:p>
          <w:p w14:paraId="76F84EA0" w14:textId="4A1A880E" w:rsidR="003E15DE" w:rsidRDefault="00D53A92" w:rsidP="00741557">
            <w:hyperlink r:id="rId18" w:history="1">
              <w:r w:rsidRPr="00D53A92">
                <w:rPr>
                  <w:rStyle w:val="Hyperlink"/>
                </w:rPr>
                <w:t>http://hans.vdveen.org/muziek/A - COUNTRY NU (pas verschenen)/388A - C &amp; BG nieuw - 2024-01-23.mp3</w:t>
              </w:r>
            </w:hyperlink>
          </w:p>
          <w:p w14:paraId="610CF9D0" w14:textId="77777777" w:rsidR="003E15DE" w:rsidRDefault="003E15DE" w:rsidP="00741557"/>
          <w:p w14:paraId="4DB8D0A3" w14:textId="138014B4" w:rsidR="00741557" w:rsidRPr="00600258" w:rsidRDefault="003E15DE" w:rsidP="00741557">
            <w:r>
              <w:t>D</w:t>
            </w:r>
            <w:r w:rsidR="00741557">
              <w:t xml:space="preserve">insdag </w:t>
            </w:r>
            <w:r w:rsidR="007B5B0E">
              <w:t>23</w:t>
            </w:r>
            <w:r w:rsidR="007B5B0E">
              <w:rPr>
                <w:sz w:val="28"/>
                <w:szCs w:val="28"/>
              </w:rPr>
              <w:t xml:space="preserve"> </w:t>
            </w:r>
            <w:r w:rsidR="007B5B0E" w:rsidRPr="007B5B0E">
              <w:t>januari</w:t>
            </w:r>
            <w:r w:rsidR="007B5B0E">
              <w:rPr>
                <w:sz w:val="28"/>
                <w:szCs w:val="28"/>
              </w:rPr>
              <w:t>:</w:t>
            </w:r>
            <w:r w:rsidR="00741557">
              <w:t xml:space="preserve"> </w:t>
            </w:r>
            <w:r w:rsidR="00741557" w:rsidRPr="00600258">
              <w:t xml:space="preserve">Noordkop Country: </w:t>
            </w:r>
            <w:r w:rsidR="00741557">
              <w:t xml:space="preserve"> </w:t>
            </w:r>
            <w:r w:rsidR="007B5B0E">
              <w:t>Troy Martin Family (4)</w:t>
            </w:r>
          </w:p>
          <w:p w14:paraId="4628DFE5" w14:textId="2DB1C09F" w:rsidR="00741557" w:rsidRDefault="00D53A92" w:rsidP="00741557">
            <w:hyperlink r:id="rId19" w:history="1">
              <w:r w:rsidRPr="00D53A92">
                <w:rPr>
                  <w:rStyle w:val="Hyperlink"/>
                </w:rPr>
                <w:t>http://hans.vdveen.org/muziek/B - NOORDKOP COUNTRY/388B - Regio Noordkop Country - 2024-02-23 - Troy Martin Family - 4.mp3</w:t>
              </w:r>
            </w:hyperlink>
          </w:p>
          <w:p w14:paraId="695346B1" w14:textId="77777777" w:rsidR="000503CC" w:rsidRPr="00600258" w:rsidRDefault="000503CC" w:rsidP="00741557"/>
          <w:p w14:paraId="29223680" w14:textId="24FAB744" w:rsidR="00741557" w:rsidRDefault="003E15DE" w:rsidP="00741557">
            <w:r>
              <w:t>D</w:t>
            </w:r>
            <w:r w:rsidR="00741557">
              <w:t xml:space="preserve">insdag </w:t>
            </w:r>
            <w:r w:rsidR="007B5B0E">
              <w:t>23</w:t>
            </w:r>
            <w:r w:rsidR="007B5B0E">
              <w:rPr>
                <w:sz w:val="28"/>
                <w:szCs w:val="28"/>
              </w:rPr>
              <w:t xml:space="preserve"> </w:t>
            </w:r>
            <w:r w:rsidR="007B5B0E" w:rsidRPr="007B5B0E">
              <w:t>januari</w:t>
            </w:r>
            <w:r w:rsidR="007B5B0E">
              <w:rPr>
                <w:sz w:val="28"/>
                <w:szCs w:val="28"/>
              </w:rPr>
              <w:t>:</w:t>
            </w:r>
            <w:r w:rsidR="00741557">
              <w:t xml:space="preserve"> </w:t>
            </w:r>
            <w:r w:rsidR="00741557" w:rsidRPr="00600258">
              <w:t xml:space="preserve">Noordkop Bluegrass: </w:t>
            </w:r>
            <w:r w:rsidR="007B5B0E">
              <w:t>Arthur Smith (2)</w:t>
            </w:r>
          </w:p>
          <w:p w14:paraId="51A4847E" w14:textId="0516DBEA" w:rsidR="0089162F" w:rsidRDefault="00D53A92" w:rsidP="00741557">
            <w:hyperlink r:id="rId20" w:history="1">
              <w:r w:rsidRPr="00D53A92">
                <w:rPr>
                  <w:rStyle w:val="Hyperlink"/>
                </w:rPr>
                <w:t>http://hans.vdveen.org/muziek/C - NOORDKOP BLUEGRASS/388C - Regio Noordkop Bluegrass - 2024-02-23 - Arthurs Smits (2).mp3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3869A0"/>
    <w:multiLevelType w:val="hybridMultilevel"/>
    <w:tmpl w:val="C14282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084801"/>
    <w:multiLevelType w:val="hybridMultilevel"/>
    <w:tmpl w:val="463027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A37FA9"/>
    <w:multiLevelType w:val="hybridMultilevel"/>
    <w:tmpl w:val="AA9A3F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2"/>
  </w:num>
  <w:num w:numId="3" w16cid:durableId="585892527">
    <w:abstractNumId w:val="4"/>
  </w:num>
  <w:num w:numId="4" w16cid:durableId="95374539">
    <w:abstractNumId w:val="1"/>
  </w:num>
  <w:num w:numId="5" w16cid:durableId="1198619882">
    <w:abstractNumId w:val="6"/>
  </w:num>
  <w:num w:numId="6" w16cid:durableId="1499735323">
    <w:abstractNumId w:val="5"/>
  </w:num>
  <w:num w:numId="7" w16cid:durableId="1768501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102968"/>
    <w:rsid w:val="001310E4"/>
    <w:rsid w:val="001313AC"/>
    <w:rsid w:val="00153970"/>
    <w:rsid w:val="001C3C86"/>
    <w:rsid w:val="001E44CC"/>
    <w:rsid w:val="001E7CC3"/>
    <w:rsid w:val="002412FC"/>
    <w:rsid w:val="0029709E"/>
    <w:rsid w:val="002B19D0"/>
    <w:rsid w:val="002F117C"/>
    <w:rsid w:val="00364639"/>
    <w:rsid w:val="00384ADF"/>
    <w:rsid w:val="003944CF"/>
    <w:rsid w:val="003C065B"/>
    <w:rsid w:val="003E15DE"/>
    <w:rsid w:val="004D350D"/>
    <w:rsid w:val="004F56FD"/>
    <w:rsid w:val="0051011C"/>
    <w:rsid w:val="005302D1"/>
    <w:rsid w:val="00540454"/>
    <w:rsid w:val="005761D6"/>
    <w:rsid w:val="005C55FE"/>
    <w:rsid w:val="005E1A02"/>
    <w:rsid w:val="00600258"/>
    <w:rsid w:val="00741557"/>
    <w:rsid w:val="007954D0"/>
    <w:rsid w:val="007B5B0E"/>
    <w:rsid w:val="007C460D"/>
    <w:rsid w:val="0089162F"/>
    <w:rsid w:val="008A63D9"/>
    <w:rsid w:val="008D3A44"/>
    <w:rsid w:val="008F30DE"/>
    <w:rsid w:val="008F66D3"/>
    <w:rsid w:val="00934D09"/>
    <w:rsid w:val="0099507E"/>
    <w:rsid w:val="009960CC"/>
    <w:rsid w:val="00A51C4D"/>
    <w:rsid w:val="00A73F66"/>
    <w:rsid w:val="00AC7CC9"/>
    <w:rsid w:val="00B3213B"/>
    <w:rsid w:val="00B36006"/>
    <w:rsid w:val="00B53A5A"/>
    <w:rsid w:val="00B92B6A"/>
    <w:rsid w:val="00BC44FB"/>
    <w:rsid w:val="00C8479C"/>
    <w:rsid w:val="00C848EB"/>
    <w:rsid w:val="00C8685D"/>
    <w:rsid w:val="00D27BFE"/>
    <w:rsid w:val="00D312B2"/>
    <w:rsid w:val="00D53A92"/>
    <w:rsid w:val="00D56F90"/>
    <w:rsid w:val="00E206CB"/>
    <w:rsid w:val="00E924C5"/>
    <w:rsid w:val="00F05115"/>
    <w:rsid w:val="00F1017B"/>
    <w:rsid w:val="00FB08D8"/>
    <w:rsid w:val="00FB153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D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hyperlink" Target="http://hans.vdveen.org/muziek/A%20-%20COUNTRY%20NU%20(pas%20verschenen)/388A%20-%20C%20&amp;%20BG%20nieuw%20-%202024-01-23.mp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hans.vdveen.org/muziek/C%20-%20NOORDKOP%20BLUEGRASS/388C%20-%20Regio%20Noordkop%20Bluegrass%20-%202024-02-23%20-%20Arthurs%20Smits%20(2).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hans.vdveen.org/muziek/B%20-%20NOORDKOP%20COUNTRY/388B%20-%20Regio%20Noordkop%20Country%20-%202024-02-23%20-%20Troy%20Martin%20Family%20-%204.mp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716</Words>
  <Characters>3940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58</cp:revision>
  <dcterms:created xsi:type="dcterms:W3CDTF">2017-10-06T09:53:00Z</dcterms:created>
  <dcterms:modified xsi:type="dcterms:W3CDTF">2024-01-28T09:07:00Z</dcterms:modified>
</cp:coreProperties>
</file>